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42A" w:rsidRPr="007D7462" w:rsidRDefault="0069542A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034463" w:rsidRPr="007D7462" w:rsidRDefault="00034463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405036F9" wp14:editId="6059C96B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3564FD" w:rsidRDefault="00227FCC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06.11.</w:t>
      </w:r>
      <w:r w:rsidR="003564FD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2020 </w:t>
      </w:r>
      <w:r w:rsidR="003564FD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г. Норильск                </w:t>
      </w:r>
      <w:r w:rsidR="00D85CB5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</w:t>
      </w:r>
      <w:r w:rsidR="00D85CB5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№ 571</w:t>
      </w:r>
    </w:p>
    <w:p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1D253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85CB5" w:rsidRPr="00C754E7" w:rsidRDefault="00D85CB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C754E7" w:rsidRDefault="00D42398" w:rsidP="005D1A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3564F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Норильска от 07.12.2016 № </w:t>
      </w:r>
      <w:r w:rsidR="008F3AD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583 (далее – П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рограмма), следующие изменения:</w:t>
      </w:r>
    </w:p>
    <w:p w:rsidR="00D42398" w:rsidRPr="00C754E7" w:rsidRDefault="00842ADA" w:rsidP="005D1A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Строку «Объемы и источники финансирования </w:t>
      </w:r>
      <w:r w:rsidR="003A584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8F3AD8">
        <w:rPr>
          <w:rFonts w:ascii="Times New Roman" w:eastAsia="Calibri" w:hAnsi="Times New Roman" w:cs="Times New Roman"/>
          <w:sz w:val="26"/>
          <w:szCs w:val="26"/>
          <w:lang w:eastAsia="ru-RU"/>
        </w:rPr>
        <w:t>П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рограммы</w:t>
      </w:r>
      <w:r w:rsidR="00D4239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D42398" w:rsidRPr="00C754E7" w:rsidRDefault="00D42398" w:rsidP="008F3AD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C754E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: 5</w:t>
            </w:r>
            <w:r w:rsidR="0082559E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7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0A52F7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70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0 838,1</w:t>
            </w:r>
            <w:r w:rsidR="00811F5F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. руб.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2018 год: 9 029 098,7 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5 625 230,3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2 761 234,0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642 634,4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9 506 211,8 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5 963 619,6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2 920 480,7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622 111,5</w:t>
            </w:r>
            <w:r w:rsidR="00517CAE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 w:rsidR="009101C1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811F5F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="00416F50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7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0 647,9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811F5F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179 775,1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</w:t>
            </w:r>
            <w:r w:rsidR="00416F5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</w:t>
            </w:r>
            <w:r w:rsidR="00811F5F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="00416F5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4 376,0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 xml:space="preserve">внебюджетные средства – </w:t>
            </w:r>
            <w:r w:rsidR="00811F5F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52</w:t>
            </w:r>
            <w:r w:rsidR="00593C03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4 742,7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51 754,1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2021 год: </w:t>
            </w:r>
            <w:r w:rsidR="00F06C30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</w:t>
            </w:r>
            <w:r w:rsidR="00A51D38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F06C30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22</w:t>
            </w:r>
            <w:r w:rsidR="00A51D38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1 961,2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08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3 266,</w:t>
            </w:r>
            <w:r w:rsidR="00E8697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3 177 364,1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679 138,8 тыс. руб.;</w:t>
            </w:r>
          </w:p>
          <w:p w:rsidR="00F06C30" w:rsidRPr="00C754E7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282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191,</w:t>
            </w:r>
            <w:r w:rsidR="00E8697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F06C30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</w:t>
            </w:r>
            <w:r w:rsidR="00A51D38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F06C30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22</w:t>
            </w:r>
            <w:r w:rsidR="00A51D38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5 869,9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08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4 260,1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3 180 638,5 тыс. руб.;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679 138,8 тыс. руб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.;</w:t>
            </w:r>
          </w:p>
          <w:p w:rsidR="00F06C30" w:rsidRPr="00C754E7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28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1 832,5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340E5" w:rsidRPr="00C754E7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</w:t>
      </w:r>
      <w:r w:rsidR="006958D4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827D6A" w:rsidRPr="00C754E7" w:rsidRDefault="00827D6A" w:rsidP="005D1A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1.2. Абзац</w:t>
      </w:r>
      <w:r w:rsidR="00A220E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ы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четвертый</w:t>
      </w:r>
      <w:r w:rsidR="00A220E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пятый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пункта 2 раздела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II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«Те</w:t>
      </w:r>
      <w:r w:rsidR="008F3AD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кущее состояние» П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рограммы изложить в следующей редакции:</w:t>
      </w:r>
    </w:p>
    <w:p w:rsidR="00A220E3" w:rsidRDefault="00827D6A" w:rsidP="005D1A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«- в 2017 - 2020 годах в рамках государственной программы Красноярского края «Развитие транспортной системы» в целях обеспечения безопасного участия детей в дорожном движении были приобретены световозвращающие приспособления для учащихся первых классов, электронные стенды с изображениями схем безопасного движения к общеобразовательным организациям, оборудование в дошкольные учреждения, позволяющее в игровой форме формировать навыки безопасного поведения на дороге. </w:t>
      </w:r>
    </w:p>
    <w:p w:rsidR="00827D6A" w:rsidRPr="00C754E7" w:rsidRDefault="00827D6A" w:rsidP="005D1A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 рамках реализации подпрограммы «Содействие развитию налогового потенциала муниципальных образований» государственной программы Красноярского края «Содействие развитию местного самоуправления» приобретены интерактивные доски с проекторами для 15 детских садов, в 2019 году приобретено интерактивного оборудования для 2-го корпуса муниципального бюджетного дошкольного образовательного учреждения «Детский сад № 86 «Брусничка», введенного в эксплуатацию после реконструкции с 09.09.2020 года;».</w:t>
      </w:r>
    </w:p>
    <w:p w:rsidR="00DB4333" w:rsidRDefault="0015702F" w:rsidP="00DB43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90C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</w:t>
      </w:r>
      <w:r w:rsidR="000F1E2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приложением № 1 к П</w:t>
      </w:r>
      <w:r w:rsidR="00B90C7C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рограмме, изложить в следующей редакции</w:t>
      </w:r>
      <w:r w:rsidR="00D4239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:rsidR="00B90C7C" w:rsidRPr="00C754E7" w:rsidRDefault="00D42398" w:rsidP="000F1E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C754E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7C" w:rsidRPr="00C754E7" w:rsidRDefault="00B90C7C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:rsidR="00B90C7C" w:rsidRPr="00C754E7" w:rsidRDefault="00B90C7C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подпрограмме, 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всего 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DE49D2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</w:t>
            </w:r>
            <w:r w:rsidR="00FD7190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120FC1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3</w:t>
            </w:r>
            <w:r w:rsidR="00416F50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FD7190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1 592,3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8 018 323,1 тыс. руб., из них: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5 187 675,3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2 503 567,3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327 080,5 тыс. руб.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2018 год: 8 453 064,2 тыс. руб., из них: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5 534 752,9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 xml:space="preserve">внебюджетные средства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352 767,4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8 946 859,7 тыс. руб., из них: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5 859 427,6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2 734 155,5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353 276,6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2020 год: 9</w:t>
            </w:r>
            <w:r w:rsidR="00416F50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120FC1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72</w:t>
            </w:r>
            <w:r w:rsidR="00416F50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6 636,4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120FC1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C3772A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120FC1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</w:t>
            </w:r>
            <w:r w:rsidR="00C3772A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35 200,1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</w:t>
            </w:r>
            <w:r w:rsidR="00416F5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120FC1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</w:t>
            </w:r>
            <w:r w:rsidR="00416F5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22 394,4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377 817,7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бюджет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– 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91 224,2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2021 год: 9</w:t>
            </w:r>
            <w:r w:rsidR="00FD7190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914762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60</w:t>
            </w:r>
            <w:r w:rsidR="00FD7190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1 400,1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914762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96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5 460,</w:t>
            </w:r>
            <w:r w:rsidR="00727B63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2 975 929,8 тыс. руб.</w:t>
            </w:r>
            <w:r w:rsidR="00D15102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377 817,7 тыс. руб.;</w:t>
            </w:r>
          </w:p>
          <w:p w:rsidR="00914762" w:rsidRPr="00C754E7" w:rsidRDefault="00914762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бюджет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– 282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191,</w:t>
            </w:r>
            <w:r w:rsidR="00727B63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2022 год: 9</w:t>
            </w:r>
            <w:r w:rsidR="00914762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605</w:t>
            </w:r>
            <w:r w:rsidR="00FD7190"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308,8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914762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96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6 454,4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2 979 204,2 тыс. руб.</w:t>
            </w:r>
            <w:r w:rsidR="00D15102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377 817,7 тыс. руб.</w:t>
            </w:r>
            <w:r w:rsidR="00D15102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914762" w:rsidRPr="00C754E7" w:rsidRDefault="00914762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бюджет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– 28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1 832,5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90C7C" w:rsidRPr="00C754E7" w:rsidRDefault="00B90C7C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B90C7C" w:rsidRPr="00C754E7" w:rsidRDefault="00B90C7C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:rsidR="00C70F6E" w:rsidRPr="00486A48" w:rsidRDefault="007C287F" w:rsidP="00DB4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C70F6E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C70F6E" w:rsidRPr="00DB4333">
        <w:rPr>
          <w:rFonts w:ascii="Times New Roman" w:hAnsi="Times New Roman" w:cs="Times New Roman"/>
          <w:sz w:val="26"/>
          <w:szCs w:val="26"/>
        </w:rPr>
        <w:t xml:space="preserve">подраздел </w:t>
      </w:r>
      <w:r w:rsidR="00C70F6E">
        <w:rPr>
          <w:rFonts w:ascii="Times New Roman" w:hAnsi="Times New Roman" w:cs="Times New Roman"/>
          <w:sz w:val="26"/>
          <w:szCs w:val="26"/>
        </w:rPr>
        <w:t>«Основные мероприятия задачи 2 «Развитие общего образования» раздела III «Цели и задачи подпрограммы муниципальной программы»</w:t>
      </w:r>
      <w:r w:rsidR="00486A48">
        <w:rPr>
          <w:rFonts w:ascii="Times New Roman" w:hAnsi="Times New Roman" w:cs="Times New Roman"/>
          <w:sz w:val="26"/>
          <w:szCs w:val="26"/>
        </w:rPr>
        <w:t xml:space="preserve"> п</w:t>
      </w:r>
      <w:r w:rsidR="00C70F6E">
        <w:rPr>
          <w:rFonts w:ascii="Times New Roman" w:hAnsi="Times New Roman" w:cs="Times New Roman"/>
          <w:sz w:val="26"/>
          <w:szCs w:val="26"/>
        </w:rPr>
        <w:t>одпрограммы 1</w:t>
      </w:r>
      <w:r w:rsidR="00CB7F68">
        <w:rPr>
          <w:rFonts w:ascii="Times New Roman" w:hAnsi="Times New Roman" w:cs="Times New Roman"/>
          <w:sz w:val="26"/>
          <w:szCs w:val="26"/>
        </w:rPr>
        <w:t>,</w:t>
      </w:r>
      <w:r w:rsidR="00C70F6E">
        <w:rPr>
          <w:rFonts w:ascii="Times New Roman" w:hAnsi="Times New Roman" w:cs="Times New Roman"/>
          <w:sz w:val="26"/>
          <w:szCs w:val="26"/>
        </w:rPr>
        <w:t xml:space="preserve"> </w:t>
      </w:r>
      <w:r w:rsidR="00C70F6E" w:rsidRPr="00F614C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являющейся </w:t>
      </w:r>
      <w:r w:rsidR="00C70F6E" w:rsidRPr="00F614CB">
        <w:rPr>
          <w:rFonts w:ascii="Times New Roman" w:hAnsi="Times New Roman" w:cs="Times New Roman"/>
          <w:sz w:val="26"/>
          <w:szCs w:val="26"/>
        </w:rPr>
        <w:t>приложением № 1 к Программе</w:t>
      </w:r>
      <w:r w:rsidR="00064944">
        <w:rPr>
          <w:rFonts w:ascii="Times New Roman" w:hAnsi="Times New Roman" w:cs="Times New Roman"/>
          <w:sz w:val="26"/>
          <w:szCs w:val="26"/>
        </w:rPr>
        <w:t>,</w:t>
      </w:r>
      <w:r w:rsidR="00C70F6E" w:rsidRPr="00F614C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C70F6E">
        <w:rPr>
          <w:rFonts w:ascii="Times New Roman" w:hAnsi="Times New Roman" w:cs="Times New Roman"/>
          <w:sz w:val="26"/>
          <w:szCs w:val="26"/>
        </w:rPr>
        <w:t>новым</w:t>
      </w:r>
      <w:r w:rsidR="00486A48" w:rsidRPr="00F614C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абзацем восьмым следующего содержания:</w:t>
      </w:r>
    </w:p>
    <w:p w:rsidR="00E1439C" w:rsidRPr="00C754E7" w:rsidRDefault="00486A48" w:rsidP="00DB4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7C287F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«-</w:t>
      </w:r>
      <w:r w:rsidR="0095245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7C287F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осуществление выплаты денежного вознаграждения за классное руководство педагогическим работникам общеобразовательных организаций в соответствии с постановлением Правительства Ро</w:t>
      </w:r>
      <w:r w:rsidR="0095245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ссийской Федерации от </w:t>
      </w:r>
      <w:r w:rsidR="00727B63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0</w:t>
      </w:r>
      <w:r w:rsidR="0095245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4.04.2020</w:t>
      </w:r>
      <w:r w:rsidR="007C287F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 448 «О внесении изменений в государственную программу Российской Федерации «Развитие образования», утвержденную постановлением Правительства Рос</w:t>
      </w:r>
      <w:r w:rsidR="0095245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сийской Федерации от 26.12.2017</w:t>
      </w:r>
      <w:r w:rsidR="007C287F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 1642 «Об утверждении государственной программы Российской Федерации «Развитие образования»</w:t>
      </w:r>
      <w:r w:rsidR="0095245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(далее – Постановление № 1642)</w:t>
      </w:r>
      <w:r w:rsidR="001C76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Размер выплаты ежемесячного денежного вознаграждения за классное руководство педагогическим работникам общеобразовательных организаций при осуществлении классного руководства в одном классе, в соответствии с </w:t>
      </w:r>
      <w:hyperlink r:id="rId8" w:tooltip="Постановление Правительства РФ от 26.12.2017 N 1642 (ред. от 11.08.2020) &quot;Об утверждении государственной программы Российской Федерации &quot;Развитие образования&quot;{КонсультантПлюс}" w:history="1">
        <w:r w:rsidR="001C76B1" w:rsidRPr="00C754E7">
          <w:rPr>
            <w:rStyle w:val="af0"/>
            <w:rFonts w:ascii="Times New Roman" w:eastAsia="Calibri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Постановлением</w:t>
        </w:r>
      </w:hyperlink>
      <w:r w:rsidR="001C76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95245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</w:t>
      </w:r>
      <w:r w:rsidR="001C76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1642 составляет 5,0 тыс. руб.</w:t>
      </w:r>
      <w:r w:rsidR="00E9400E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E9400E" w:rsidRPr="00C754E7">
        <w:rPr>
          <w:rFonts w:ascii="Times New Roman" w:hAnsi="Times New Roman" w:cs="Times New Roman"/>
          <w:sz w:val="26"/>
          <w:szCs w:val="26"/>
        </w:rPr>
        <w:t xml:space="preserve">в месяц с учетом установленных трудовым законодательством Российской Федерации отчислений по социальному страхованию в государственные внебюджетные фонды Российской Федерации (Пенсионный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 учетом страховых взносов на обязательное социальное страхование от несчастных случаев на производстве и </w:t>
      </w:r>
      <w:r w:rsidR="00E9400E" w:rsidRPr="00C754E7">
        <w:rPr>
          <w:rFonts w:ascii="Times New Roman" w:hAnsi="Times New Roman" w:cs="Times New Roman"/>
          <w:sz w:val="26"/>
          <w:szCs w:val="26"/>
        </w:rPr>
        <w:lastRenderedPageBreak/>
        <w:t>профессиональных заболеваний) и районных коэффициентов к заработной плате, установленных решениями органов государственной власти СССР или федеральных органов государственной власти, за работу в районах Крайнего Севера и приравненных к ним местностях, высокогорных, пустынных, безводных и других районах (местностях) с особыми климатическими условиями и процентной надбавки к заработной плате за стаж работы в районах Крайнего Севера и приравненных к ним местностях, а также за работу в других районах (местностях) с особыми климатическими условиями.</w:t>
      </w:r>
      <w:r w:rsidR="001C76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06528B" w:rsidRPr="00295D2F" w:rsidRDefault="00D835D1" w:rsidP="00DB43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1.4.1. </w:t>
      </w:r>
      <w:r w:rsidR="0006528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Абзацы восьмой – пятьдесят девятый </w:t>
      </w:r>
      <w:r w:rsidR="00960A9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подраздела</w:t>
      </w:r>
      <w:r w:rsidR="00960A93">
        <w:rPr>
          <w:rFonts w:ascii="Times New Roman" w:hAnsi="Times New Roman" w:cs="Times New Roman"/>
          <w:sz w:val="26"/>
          <w:szCs w:val="26"/>
        </w:rPr>
        <w:t xml:space="preserve"> </w:t>
      </w:r>
      <w:r w:rsidR="0021659C">
        <w:rPr>
          <w:rFonts w:ascii="Times New Roman" w:hAnsi="Times New Roman" w:cs="Times New Roman"/>
          <w:sz w:val="26"/>
          <w:szCs w:val="26"/>
        </w:rPr>
        <w:t>«Основные мероприятия задачи 2 «Развитие общего образования» раздела III «</w:t>
      </w:r>
      <w:r w:rsidR="0006528B">
        <w:rPr>
          <w:rFonts w:ascii="Times New Roman" w:hAnsi="Times New Roman" w:cs="Times New Roman"/>
          <w:sz w:val="26"/>
          <w:szCs w:val="26"/>
        </w:rPr>
        <w:t>Цели и задачи подпро</w:t>
      </w:r>
      <w:r w:rsidR="0021659C">
        <w:rPr>
          <w:rFonts w:ascii="Times New Roman" w:hAnsi="Times New Roman" w:cs="Times New Roman"/>
          <w:sz w:val="26"/>
          <w:szCs w:val="26"/>
        </w:rPr>
        <w:t xml:space="preserve">граммы муниципальной программы» Подпрограммы 1, </w:t>
      </w:r>
      <w:r w:rsidR="0021659C" w:rsidRPr="00F614C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являющейся </w:t>
      </w:r>
      <w:r w:rsidR="0021659C" w:rsidRPr="00F614CB">
        <w:rPr>
          <w:rFonts w:ascii="Times New Roman" w:hAnsi="Times New Roman" w:cs="Times New Roman"/>
          <w:sz w:val="26"/>
          <w:szCs w:val="26"/>
        </w:rPr>
        <w:t>приложением № 1 к Программе</w:t>
      </w:r>
      <w:r w:rsidR="00064944">
        <w:rPr>
          <w:rFonts w:ascii="Times New Roman" w:hAnsi="Times New Roman" w:cs="Times New Roman"/>
          <w:sz w:val="26"/>
          <w:szCs w:val="26"/>
        </w:rPr>
        <w:t>,</w:t>
      </w:r>
      <w:r w:rsidR="0021659C" w:rsidRPr="00F614C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06528B">
        <w:rPr>
          <w:rFonts w:ascii="Times New Roman" w:hAnsi="Times New Roman" w:cs="Times New Roman"/>
          <w:sz w:val="26"/>
          <w:szCs w:val="26"/>
        </w:rPr>
        <w:t>с</w:t>
      </w:r>
      <w:r w:rsidR="0021659C">
        <w:rPr>
          <w:rFonts w:ascii="Times New Roman" w:hAnsi="Times New Roman" w:cs="Times New Roman"/>
          <w:sz w:val="26"/>
          <w:szCs w:val="26"/>
        </w:rPr>
        <w:t>читать абзацами девятым – шестидесятым соответственно</w:t>
      </w:r>
      <w:r w:rsidR="00295D2F">
        <w:rPr>
          <w:rFonts w:ascii="Times New Roman" w:hAnsi="Times New Roman" w:cs="Times New Roman"/>
          <w:sz w:val="26"/>
          <w:szCs w:val="26"/>
        </w:rPr>
        <w:t>.</w:t>
      </w:r>
    </w:p>
    <w:p w:rsidR="00735E97" w:rsidRPr="00C754E7" w:rsidRDefault="001448C1" w:rsidP="00DB43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1.4.2. </w:t>
      </w:r>
      <w:r w:rsidR="001C76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Абзац </w:t>
      </w:r>
      <w:r w:rsidR="00735E9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одиннадцатый </w:t>
      </w:r>
      <w:r w:rsidR="00960A9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пункта 7 подраздела </w:t>
      </w:r>
      <w:r w:rsidR="00960A93">
        <w:rPr>
          <w:rFonts w:ascii="Times New Roman" w:hAnsi="Times New Roman" w:cs="Times New Roman"/>
          <w:sz w:val="26"/>
          <w:szCs w:val="26"/>
        </w:rPr>
        <w:t>«Основные мероприятия задачи 2 «Развитие общего образования» раздела III «Цели и задачи подпрограммы муниципальной программы»</w:t>
      </w:r>
      <w:r w:rsidR="00295D2F">
        <w:rPr>
          <w:rFonts w:ascii="Times New Roman" w:hAnsi="Times New Roman" w:cs="Times New Roman"/>
          <w:sz w:val="26"/>
          <w:szCs w:val="26"/>
        </w:rPr>
        <w:t xml:space="preserve"> п</w:t>
      </w:r>
      <w:r w:rsidR="00960A93">
        <w:rPr>
          <w:rFonts w:ascii="Times New Roman" w:hAnsi="Times New Roman" w:cs="Times New Roman"/>
          <w:sz w:val="26"/>
          <w:szCs w:val="26"/>
        </w:rPr>
        <w:t xml:space="preserve">одпрограммы 1, </w:t>
      </w:r>
      <w:r w:rsidR="00960A93" w:rsidRPr="00F614C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являющейся </w:t>
      </w:r>
      <w:r w:rsidR="00960A93" w:rsidRPr="00F614CB">
        <w:rPr>
          <w:rFonts w:ascii="Times New Roman" w:hAnsi="Times New Roman" w:cs="Times New Roman"/>
          <w:sz w:val="26"/>
          <w:szCs w:val="26"/>
        </w:rPr>
        <w:t>приложением № 1 к Программе</w:t>
      </w:r>
      <w:r w:rsidR="00064944">
        <w:rPr>
          <w:rFonts w:ascii="Times New Roman" w:hAnsi="Times New Roman" w:cs="Times New Roman"/>
          <w:sz w:val="26"/>
          <w:szCs w:val="26"/>
        </w:rPr>
        <w:t>,</w:t>
      </w:r>
      <w:r w:rsidR="00960A93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1C76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</w:t>
      </w:r>
      <w:r w:rsidR="00735E9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:rsidR="00D835D1" w:rsidRPr="00C754E7" w:rsidRDefault="001C76B1" w:rsidP="00DB43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«- внедрение ФГОС начального общего, основного общего и среднего общего образования и ФГОС для детей с ОВЗ.».</w:t>
      </w:r>
    </w:p>
    <w:p w:rsidR="001C76B1" w:rsidRPr="00C754E7" w:rsidRDefault="00334C10" w:rsidP="00DB433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1.4.3</w:t>
      </w:r>
      <w:r w:rsidR="00D835D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002FD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Пункт 7 подраздела </w:t>
      </w:r>
      <w:r w:rsidR="00002FDF">
        <w:rPr>
          <w:rFonts w:ascii="Times New Roman" w:hAnsi="Times New Roman" w:cs="Times New Roman"/>
          <w:sz w:val="26"/>
          <w:szCs w:val="26"/>
        </w:rPr>
        <w:t xml:space="preserve">«Основные мероприятия задачи 2 «Развитие общего образования» раздела III «Цели и задачи подпрограммы муниципальной программы» подпрограммы 1, </w:t>
      </w:r>
      <w:r w:rsidR="00002FDF" w:rsidRPr="00F614C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являющейся </w:t>
      </w:r>
      <w:r w:rsidR="00002FDF" w:rsidRPr="00F614CB">
        <w:rPr>
          <w:rFonts w:ascii="Times New Roman" w:hAnsi="Times New Roman" w:cs="Times New Roman"/>
          <w:sz w:val="26"/>
          <w:szCs w:val="26"/>
        </w:rPr>
        <w:t>приложением № 1 к Программе</w:t>
      </w:r>
      <w:r w:rsidR="00064944">
        <w:rPr>
          <w:rFonts w:ascii="Times New Roman" w:hAnsi="Times New Roman" w:cs="Times New Roman"/>
          <w:sz w:val="26"/>
          <w:szCs w:val="26"/>
        </w:rPr>
        <w:t>,</w:t>
      </w:r>
      <w:r w:rsidR="00002FD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36406F" w:rsidRPr="00C754E7">
        <w:rPr>
          <w:rFonts w:ascii="Times New Roman" w:hAnsi="Times New Roman" w:cs="Times New Roman"/>
          <w:sz w:val="26"/>
          <w:szCs w:val="26"/>
        </w:rPr>
        <w:t>д</w:t>
      </w:r>
      <w:r w:rsidR="001C76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ополнить </w:t>
      </w:r>
      <w:r w:rsidR="0036406F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новыми </w:t>
      </w:r>
      <w:r w:rsidR="001C76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абзацами </w:t>
      </w:r>
      <w:r w:rsidR="0036406F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двенадцатым, тринадцатым</w:t>
      </w:r>
      <w:r w:rsidR="001C76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следующего содержания: </w:t>
      </w:r>
    </w:p>
    <w:p w:rsidR="001C76B1" w:rsidRPr="00C754E7" w:rsidRDefault="001C76B1" w:rsidP="00DB4333">
      <w:pPr>
        <w:pStyle w:val="a9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«Воспитательный потенциал общеобразовательной организации реализуется через совместную деятельность педагогов и обучающихся, приобщение школьников к российским традиционным духовным ценностям, правилам и нормам поведения в российском обществе.</w:t>
      </w:r>
    </w:p>
    <w:p w:rsidR="001C76B1" w:rsidRPr="00C754E7" w:rsidRDefault="001C76B1" w:rsidP="00DB4333">
      <w:pPr>
        <w:pStyle w:val="a9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Обязательной частью основных образовательных программ является Программа воспитания. Программы воспитания должны помочь образовательным организациям, реализующим образовательные программы начального общего, основного общего, среднего общего образования, решить проблемы гармоничного вхождения, обучающихся в социальный мир и налаживания ответственных взаимоотношений с окружающими их людьми. Реализаторами этих идей будут классные руководители.».</w:t>
      </w:r>
    </w:p>
    <w:p w:rsidR="00751785" w:rsidRDefault="00751785" w:rsidP="00DB43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1.4.</w:t>
      </w:r>
      <w:r w:rsidR="00334C1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F57C7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Абзацы двенадцатый -</w:t>
      </w:r>
      <w:r w:rsidR="00334C1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1A0A8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тридцать девятый пункта 7 подраздела </w:t>
      </w:r>
      <w:r w:rsidR="001A0A81">
        <w:rPr>
          <w:rFonts w:ascii="Times New Roman" w:hAnsi="Times New Roman" w:cs="Times New Roman"/>
          <w:sz w:val="26"/>
          <w:szCs w:val="26"/>
        </w:rPr>
        <w:t xml:space="preserve">«Основные мероприятия задачи 2 «Развитие общего образования» раздела III «Цели и задачи подпрограммы муниципальной программы» подпрограммы 1, </w:t>
      </w:r>
      <w:r w:rsidR="001A0A81" w:rsidRPr="00F614C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являющейся </w:t>
      </w:r>
      <w:r w:rsidR="001A0A81" w:rsidRPr="00F614CB">
        <w:rPr>
          <w:rFonts w:ascii="Times New Roman" w:hAnsi="Times New Roman" w:cs="Times New Roman"/>
          <w:sz w:val="26"/>
          <w:szCs w:val="26"/>
        </w:rPr>
        <w:t>приложением № 1 к Программе</w:t>
      </w:r>
      <w:r w:rsidR="00064944">
        <w:rPr>
          <w:rFonts w:ascii="Times New Roman" w:hAnsi="Times New Roman" w:cs="Times New Roman"/>
          <w:sz w:val="26"/>
          <w:szCs w:val="26"/>
        </w:rPr>
        <w:t>,</w:t>
      </w:r>
      <w:r w:rsidR="001A0A81">
        <w:rPr>
          <w:rFonts w:ascii="Times New Roman" w:hAnsi="Times New Roman" w:cs="Times New Roman"/>
          <w:sz w:val="26"/>
          <w:szCs w:val="26"/>
        </w:rPr>
        <w:t xml:space="preserve"> считать абзацами </w:t>
      </w:r>
      <w:r w:rsidR="00D85CB5">
        <w:rPr>
          <w:rFonts w:ascii="Times New Roman" w:hAnsi="Times New Roman" w:cs="Times New Roman"/>
          <w:sz w:val="26"/>
          <w:szCs w:val="26"/>
        </w:rPr>
        <w:t>четырнадцатым – сорок первым соответственно.</w:t>
      </w:r>
    </w:p>
    <w:p w:rsidR="009F761A" w:rsidRPr="00C754E7" w:rsidRDefault="009F761A" w:rsidP="00DB433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D835D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школ», являющейся приложением № 2 к </w:t>
      </w:r>
      <w:r w:rsidR="00FA56D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рограмме, изложить в следующей редакции:</w:t>
      </w:r>
    </w:p>
    <w:p w:rsidR="009F761A" w:rsidRPr="00C754E7" w:rsidRDefault="009F761A" w:rsidP="00FA56D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7D7462" w:rsidRPr="00C754E7" w:rsidTr="00F801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61A" w:rsidRPr="00C754E7" w:rsidRDefault="009F761A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муниципальной программы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61A" w:rsidRPr="00C754E7" w:rsidRDefault="009F761A" w:rsidP="00725B48">
            <w:pPr>
              <w:pStyle w:val="aa"/>
              <w:tabs>
                <w:tab w:val="left" w:pos="367"/>
              </w:tabs>
              <w:jc w:val="both"/>
              <w:rPr>
                <w:b/>
                <w:sz w:val="26"/>
                <w:szCs w:val="26"/>
              </w:rPr>
            </w:pPr>
            <w:r w:rsidRPr="00C754E7">
              <w:rPr>
                <w:b/>
                <w:sz w:val="26"/>
                <w:szCs w:val="26"/>
              </w:rPr>
              <w:lastRenderedPageBreak/>
              <w:t xml:space="preserve">Объем финансирования по подпрограмме, всего </w:t>
            </w:r>
            <w:r w:rsidRPr="00C754E7">
              <w:rPr>
                <w:b/>
                <w:bCs/>
                <w:sz w:val="26"/>
                <w:szCs w:val="26"/>
              </w:rPr>
              <w:t xml:space="preserve">     </w:t>
            </w:r>
            <w:r w:rsidRPr="00C754E7">
              <w:rPr>
                <w:b/>
                <w:sz w:val="26"/>
                <w:szCs w:val="26"/>
              </w:rPr>
              <w:t>2</w:t>
            </w:r>
            <w:r w:rsidR="00593C03" w:rsidRPr="00C754E7">
              <w:rPr>
                <w:b/>
                <w:sz w:val="26"/>
                <w:szCs w:val="26"/>
              </w:rPr>
              <w:t> </w:t>
            </w:r>
            <w:r w:rsidR="00FD7D50" w:rsidRPr="00C754E7">
              <w:rPr>
                <w:b/>
                <w:sz w:val="26"/>
                <w:szCs w:val="26"/>
              </w:rPr>
              <w:t>28</w:t>
            </w:r>
            <w:r w:rsidR="00593C03" w:rsidRPr="00C754E7">
              <w:rPr>
                <w:b/>
                <w:sz w:val="26"/>
                <w:szCs w:val="26"/>
              </w:rPr>
              <w:t>2 676</w:t>
            </w:r>
            <w:r w:rsidRPr="00C754E7">
              <w:rPr>
                <w:b/>
                <w:sz w:val="26"/>
                <w:szCs w:val="26"/>
              </w:rPr>
              <w:t xml:space="preserve"> </w:t>
            </w:r>
            <w:r w:rsidRPr="00C754E7">
              <w:rPr>
                <w:b/>
                <w:bCs/>
                <w:sz w:val="26"/>
                <w:szCs w:val="26"/>
              </w:rPr>
              <w:t>тыс. руб., в том числе по годам: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2017 год: 370 552,6 тыс. руб., из ни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х:</w:t>
            </w:r>
          </w:p>
          <w:p w:rsidR="009F761A" w:rsidRPr="00C754E7" w:rsidRDefault="009F761A" w:rsidP="00725B48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94 392,0 тыс. руб.;</w:t>
            </w:r>
          </w:p>
          <w:p w:rsidR="009F761A" w:rsidRPr="00C754E7" w:rsidRDefault="009F761A" w:rsidP="00725B48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краевой бюджет – 37 221,4 тыс. руб.;</w:t>
            </w:r>
          </w:p>
          <w:p w:rsidR="009F761A" w:rsidRPr="00C754E7" w:rsidRDefault="009F761A" w:rsidP="00725B48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238 939,2 тыс. руб.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2018 год: 393 408,6 тыс. руб., из них: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–84 829,6 тыс. руб.;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52 053,7 тыс. руб.;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256 525,3 тыс. руб.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2019 год: 370 097,1 тыс. руб., из них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78 122,9 тыс. руб.;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51 197,4 тыс. руб.;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</w:t>
            </w:r>
            <w:r w:rsidR="00C3772A" w:rsidRPr="00C754E7">
              <w:rPr>
                <w:rFonts w:ascii="Times New Roman" w:hAnsi="Times New Roman" w:cs="Times New Roman"/>
                <w:sz w:val="26"/>
                <w:szCs w:val="26"/>
              </w:rPr>
              <w:t>источники – 240 776,8 тыс. руб.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2020 год: </w:t>
            </w:r>
            <w:r w:rsidR="00FD7D50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34</w:t>
            </w:r>
            <w:r w:rsidR="00593C03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7 250,7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 из них: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FD7D50" w:rsidRPr="00C754E7">
              <w:rPr>
                <w:rFonts w:ascii="Times New Roman" w:hAnsi="Times New Roman" w:cs="Times New Roman"/>
                <w:sz w:val="26"/>
                <w:szCs w:val="26"/>
              </w:rPr>
              <w:t>64 311,2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C3772A" w:rsidRPr="00C754E7">
              <w:rPr>
                <w:rFonts w:ascii="Times New Roman" w:hAnsi="Times New Roman" w:cs="Times New Roman"/>
                <w:sz w:val="26"/>
                <w:szCs w:val="26"/>
              </w:rPr>
              <w:t>84 628,6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FD7D50" w:rsidRPr="00C754E7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93C03" w:rsidRPr="00C754E7">
              <w:rPr>
                <w:rFonts w:ascii="Times New Roman" w:hAnsi="Times New Roman" w:cs="Times New Roman"/>
                <w:sz w:val="26"/>
                <w:szCs w:val="26"/>
              </w:rPr>
              <w:t>7 781,0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C3772A" w:rsidRPr="00C754E7" w:rsidRDefault="00C3772A" w:rsidP="00C3772A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60 529,9 тыс. руб.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2021 год: 400 683,5 тыс. руб., из них: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84 611,2 тыс. руб.;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56 659,0 тыс. руб.;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</w:t>
            </w:r>
            <w:r w:rsidR="00C3772A" w:rsidRPr="00C754E7">
              <w:rPr>
                <w:rFonts w:ascii="Times New Roman" w:hAnsi="Times New Roman" w:cs="Times New Roman"/>
                <w:sz w:val="26"/>
                <w:szCs w:val="26"/>
              </w:rPr>
              <w:t>источники – 259 413,3 тыс. руб.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2022 год: 400 683,5 тыс. руб., из них: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84 611,2 тыс. руб.;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56 659,0 тыс. руб.;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259 413,3 тыс. руб.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9F761A" w:rsidRPr="00C754E7" w:rsidRDefault="009F761A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год и утверждении бюджета на очередной финансовый год.</w:t>
            </w:r>
          </w:p>
        </w:tc>
      </w:tr>
    </w:tbl>
    <w:p w:rsidR="009F761A" w:rsidRPr="00C754E7" w:rsidRDefault="009F761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:rsidR="00CB580D" w:rsidRPr="00C754E7" w:rsidRDefault="00CB580D" w:rsidP="00BB74E2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D835D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«Основные ожидаемые результаты реализации подпрограммы муниципальной программы (индикаторы результативности муниципальной программы с ожидаемыми значениями на конец периода реализации подпрограммы муниципальной программы)» паспорта подпрограммы «Питание учащихся общеобразовательных школ», являющейся п</w:t>
      </w:r>
      <w:r w:rsidR="00222DA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риложением № 2 к П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рограмме, изложить в следующей редакции:</w:t>
      </w:r>
    </w:p>
    <w:p w:rsidR="00CB580D" w:rsidRPr="00222DA6" w:rsidRDefault="00CB580D" w:rsidP="00222DA6">
      <w:pPr>
        <w:spacing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22DA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7D7462" w:rsidRPr="00C754E7" w:rsidTr="001B421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0D" w:rsidRPr="00C754E7" w:rsidRDefault="00CB580D" w:rsidP="00BB7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ожидаемые результаты реализации подпрограммы муниципальной программы (индикаторы результативности муниципальной программы с ожидаемыми значениями на конец периода реализации подпрограммы муниципальной программы)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80D" w:rsidRPr="00C754E7" w:rsidRDefault="00CB580D" w:rsidP="00BB7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концу 2022 года планируется достигнуть следующих показателей результативности:</w:t>
            </w:r>
          </w:p>
          <w:p w:rsidR="00824645" w:rsidRPr="00C754E7" w:rsidRDefault="00824645" w:rsidP="00BB74E2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Охват горячим бесплатным питанием (фактический) учащихся 1-4 классов – 100 %</w:t>
            </w:r>
          </w:p>
          <w:p w:rsidR="00CB580D" w:rsidRPr="00C754E7" w:rsidRDefault="00CB580D" w:rsidP="00BB74E2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охват учащихся горячим питанием (фактический) – 89 %; </w:t>
            </w:r>
          </w:p>
          <w:p w:rsidR="00CB580D" w:rsidRPr="00C754E7" w:rsidRDefault="00CB580D" w:rsidP="00BB74E2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 Охват горячим питанием школьников из числа льготной категории (фактический) − 100%;</w:t>
            </w:r>
          </w:p>
          <w:p w:rsidR="00CB580D" w:rsidRPr="00C754E7" w:rsidRDefault="00CB580D" w:rsidP="00BB74E2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Охват горячим питанием учащихся МБОУ «Школа-интернат №2» − 100%</w:t>
            </w:r>
          </w:p>
        </w:tc>
      </w:tr>
    </w:tbl>
    <w:p w:rsidR="00CB580D" w:rsidRPr="00C754E7" w:rsidRDefault="00CB580D" w:rsidP="00BB74E2">
      <w:pPr>
        <w:pStyle w:val="a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</w:t>
      </w:r>
      <w:r w:rsidR="008F47A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</w:p>
    <w:p w:rsidR="005D0726" w:rsidRDefault="008F47A7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1.</w:t>
      </w:r>
      <w:r w:rsidR="00D835D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5D072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В разделе </w:t>
      </w:r>
      <w:r w:rsidR="005D0726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II</w:t>
      </w:r>
      <w:r w:rsidR="005D072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«Текущее состояние»</w:t>
      </w:r>
      <w:r w:rsidR="005D0726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«Питание учащихся общеобразовательных школ», являющейся приложением № 2 к </w:t>
      </w:r>
      <w:r w:rsidR="005D072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="005D0726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рограмме</w:t>
      </w:r>
      <w:r w:rsidR="005D072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:rsidR="008F47A7" w:rsidRPr="00C754E7" w:rsidRDefault="005D0726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1.7.1. </w:t>
      </w:r>
      <w:r w:rsidR="008F47A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Абзац </w:t>
      </w:r>
      <w:r w:rsidR="00222DA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четвертый</w:t>
      </w:r>
      <w:r w:rsidR="008F47A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изложить в следующей редакции:</w:t>
      </w:r>
    </w:p>
    <w:p w:rsidR="008F47A7" w:rsidRPr="00C754E7" w:rsidRDefault="008F47A7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«Охват питанием учащихся общеобразовательных учреждений за период с 2011 г. по 2020 г. увеличился до 70,0 % в детоднях и до 87% − фактический охват.».</w:t>
      </w:r>
    </w:p>
    <w:p w:rsidR="008F47A7" w:rsidRPr="00C754E7" w:rsidRDefault="008F47A7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6E79F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7.2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t xml:space="preserve"> </w:t>
      </w:r>
      <w:r w:rsidR="006E79F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ополнить </w:t>
      </w:r>
      <w:r w:rsidR="00BB74E2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новыми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абзацами </w:t>
      </w:r>
      <w:r w:rsidR="0065336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шестым – двенадцатым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следующего содержания:</w:t>
      </w:r>
    </w:p>
    <w:p w:rsidR="008F47A7" w:rsidRPr="00C754E7" w:rsidRDefault="008F47A7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«С 01.09.2020 вступили в силу изменения в Федеральный закон от 29.12.2012 № 273-ФЗ «Об образовании в Российской Федерации», согласно которым все обучающиеся по образовательным программам начального общего образования муниципальных образовательных организаций обеспечиваются не менее одного раза в день горячим питанием, предусматривающим наличие горячего блюда. Т.е. все обучающиеся 1-4 классов бесплатно получают в первую смену – бесплатный горячий завтрак, во вторую - бесплатный горячий обед. Данный факт позволяет достичь 100% охвата горячим пит</w:t>
      </w:r>
      <w:r w:rsidR="00BB74E2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анием обучающихся 1-4 классов.</w:t>
      </w:r>
    </w:p>
    <w:p w:rsidR="008F47A7" w:rsidRPr="00C754E7" w:rsidRDefault="008F47A7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 целях создания условий для питания детей, страдающих хроническими заболеваниями, проведен ряд мероприятий, способствующих обеспечению детей персонифицированным меню:</w:t>
      </w:r>
    </w:p>
    <w:p w:rsidR="008F47A7" w:rsidRPr="00C754E7" w:rsidRDefault="008F47A7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- взаимодействие с организациями здравоохранения (через медицинских работников) по вопросам уточнения информации о данных категориях детей с наличием подтверждённого документом диагноза;</w:t>
      </w:r>
    </w:p>
    <w:p w:rsidR="008F47A7" w:rsidRPr="00C754E7" w:rsidRDefault="008F47A7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- выявление детей, нуждающихся в персонифицированном меню;</w:t>
      </w:r>
    </w:p>
    <w:p w:rsidR="008F47A7" w:rsidRPr="00C754E7" w:rsidRDefault="008F47A7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-организация работы с родителями (законными представителями) по организации их питания в соответствии с персонифицированным меню;</w:t>
      </w:r>
    </w:p>
    <w:p w:rsidR="009975A0" w:rsidRPr="00C754E7" w:rsidRDefault="008F47A7" w:rsidP="00653365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- разработка и утверждение персонифицированного меню для обучающихся с хроническими заболеваниями.</w:t>
      </w:r>
      <w:r w:rsidR="0065336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По результатам проведенной работы в 32 МБ(А)ОУ выявлено 446 детей, нуждающихся в персонифицированном меню, для которых разработаны, утверждены и предоставлены обучающимся специализированные (персонифицированные) меню.».</w:t>
      </w:r>
    </w:p>
    <w:p w:rsidR="009975A0" w:rsidRPr="00C754E7" w:rsidRDefault="006E79F8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1.7.3</w:t>
      </w:r>
      <w:r w:rsidR="00AA793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Абзацы шестой – двенадцатый</w:t>
      </w:r>
      <w:r w:rsidR="009975A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5D072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считать абзацами тринадцатым – девятнадцатым</w:t>
      </w:r>
      <w:r w:rsidR="00AA793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9975A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соответственно.</w:t>
      </w:r>
    </w:p>
    <w:p w:rsidR="008F47A7" w:rsidRPr="00C754E7" w:rsidRDefault="008F47A7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6E79F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7.4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t xml:space="preserve"> </w:t>
      </w:r>
      <w:r w:rsidR="00B20BB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Абзац четырнадцатый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</w:p>
    <w:p w:rsidR="008F47A7" w:rsidRPr="00C754E7" w:rsidRDefault="008F47A7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«Проблема охвата детей горячим питанием решается путем пропаганды здорового образа жизни, информирования детей и родительской общественности о спектре предоставляемых услуг, организации конкурса «Лучшая школьная столовая» и проведении регулярных дегустаций, организации работы в школах родительского контроля.».</w:t>
      </w:r>
    </w:p>
    <w:p w:rsidR="00987015" w:rsidRDefault="00C007B1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98701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8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98701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 разделе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IV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«Механизм реализации подпрограммы муниципальной программы»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«Питание учащихся общеобразовательных школ»</w:t>
      </w:r>
      <w:r w:rsidR="0084055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84055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являющейся приложением № 2 к </w:t>
      </w:r>
      <w:r w:rsidR="0098701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="0084055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рограмме</w:t>
      </w:r>
      <w:r w:rsidR="0098701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:</w:t>
      </w:r>
    </w:p>
    <w:p w:rsidR="00C007B1" w:rsidRPr="00C754E7" w:rsidRDefault="00987015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1.8.1.</w:t>
      </w:r>
      <w:r w:rsidR="0084055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062C7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ополнить </w:t>
      </w:r>
      <w:r w:rsidR="000809D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новым </w:t>
      </w:r>
      <w:r w:rsidR="00062C7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абзацем</w:t>
      </w:r>
      <w:r w:rsidR="00C007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062C7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пятым</w:t>
      </w:r>
      <w:r w:rsidR="0084055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C007B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следующего содержания:</w:t>
      </w:r>
    </w:p>
    <w:p w:rsidR="00C007B1" w:rsidRDefault="00C007B1" w:rsidP="00A0346C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</w:rPr>
        <w:t>«</w:t>
      </w:r>
      <w:r w:rsidR="00840557" w:rsidRPr="00C754E7"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Pr="00C754E7">
        <w:rPr>
          <w:rFonts w:ascii="Times New Roman" w:hAnsi="Times New Roman" w:cs="Times New Roman"/>
          <w:sz w:val="26"/>
          <w:szCs w:val="26"/>
        </w:rPr>
        <w:t xml:space="preserve">Федеральным законом от 01.03.2020 </w:t>
      </w:r>
      <w:r w:rsidR="00840557" w:rsidRPr="00C754E7">
        <w:rPr>
          <w:rFonts w:ascii="Times New Roman" w:hAnsi="Times New Roman" w:cs="Times New Roman"/>
          <w:sz w:val="26"/>
          <w:szCs w:val="26"/>
        </w:rPr>
        <w:t>№</w:t>
      </w:r>
      <w:r w:rsidRPr="00C754E7">
        <w:rPr>
          <w:rFonts w:ascii="Times New Roman" w:hAnsi="Times New Roman" w:cs="Times New Roman"/>
          <w:sz w:val="26"/>
          <w:szCs w:val="26"/>
        </w:rPr>
        <w:t xml:space="preserve"> 47-ФЗ </w:t>
      </w:r>
      <w:r w:rsidR="00840557" w:rsidRPr="00C754E7">
        <w:rPr>
          <w:rFonts w:ascii="Times New Roman" w:hAnsi="Times New Roman" w:cs="Times New Roman"/>
          <w:sz w:val="26"/>
          <w:szCs w:val="26"/>
        </w:rPr>
        <w:t>«</w:t>
      </w:r>
      <w:r w:rsidRPr="00C754E7">
        <w:rPr>
          <w:rFonts w:ascii="Times New Roman" w:hAnsi="Times New Roman" w:cs="Times New Roman"/>
          <w:sz w:val="26"/>
          <w:szCs w:val="26"/>
        </w:rPr>
        <w:t>О внесении изменений в Федеральный закон «О качестве и безопасности пищевых продуктов» и статью 37 Федерального закона «Об образовании в Российской Федерации», Законом Красноярского края от 09.07.2020 № 9-4002 «О внесении изменений в отдельные законы к</w:t>
      </w:r>
      <w:r w:rsidR="00840557" w:rsidRPr="00C754E7">
        <w:rPr>
          <w:rFonts w:ascii="Times New Roman" w:hAnsi="Times New Roman" w:cs="Times New Roman"/>
          <w:sz w:val="26"/>
          <w:szCs w:val="26"/>
        </w:rPr>
        <w:t>рая в сфере защиты прав ребенка</w:t>
      </w:r>
      <w:r w:rsidR="000105E4" w:rsidRPr="00C754E7">
        <w:rPr>
          <w:rFonts w:ascii="Times New Roman" w:hAnsi="Times New Roman" w:cs="Times New Roman"/>
          <w:sz w:val="26"/>
          <w:szCs w:val="26"/>
        </w:rPr>
        <w:t>»</w:t>
      </w:r>
      <w:r w:rsidRPr="00C754E7">
        <w:rPr>
          <w:rFonts w:ascii="Times New Roman" w:hAnsi="Times New Roman" w:cs="Times New Roman"/>
          <w:sz w:val="26"/>
          <w:szCs w:val="26"/>
        </w:rPr>
        <w:t>;</w:t>
      </w:r>
    </w:p>
    <w:p w:rsidR="00F93C9D" w:rsidRPr="007A7093" w:rsidRDefault="00F93C9D" w:rsidP="007A7093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1.8.2. Абзацы пятый</w:t>
      </w:r>
      <w:r w:rsidR="007A709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 тридцатый считать абзацами шестым – тридцать первым</w:t>
      </w:r>
      <w:r w:rsidR="0099193F" w:rsidRPr="0099193F">
        <w:rPr>
          <w:rFonts w:ascii="Times New Roman" w:hAnsi="Times New Roman" w:cs="Times New Roman"/>
          <w:sz w:val="26"/>
          <w:szCs w:val="26"/>
        </w:rPr>
        <w:t xml:space="preserve"> </w:t>
      </w:r>
      <w:r w:rsidR="0099193F">
        <w:rPr>
          <w:rFonts w:ascii="Times New Roman" w:hAnsi="Times New Roman" w:cs="Times New Roman"/>
          <w:sz w:val="26"/>
          <w:szCs w:val="26"/>
        </w:rPr>
        <w:t>соответственно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A7093" w:rsidRDefault="00F93C9D" w:rsidP="00062C7E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 xml:space="preserve">1.8.3. </w:t>
      </w:r>
      <w:r w:rsidR="007A709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Дополнить новым абзацем девятым следующего содержания:</w:t>
      </w:r>
    </w:p>
    <w:p w:rsidR="00E23386" w:rsidRPr="00C754E7" w:rsidRDefault="009650D9" w:rsidP="00E23386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23386" w:rsidRPr="00C754E7">
        <w:rPr>
          <w:rFonts w:ascii="Times New Roman" w:hAnsi="Times New Roman" w:cs="Times New Roman"/>
          <w:sz w:val="26"/>
          <w:szCs w:val="26"/>
        </w:rPr>
        <w:t xml:space="preserve">- </w:t>
      </w:r>
      <w:r w:rsidR="00E23386" w:rsidRPr="00C754E7">
        <w:rPr>
          <w:rFonts w:ascii="Times New Roman" w:eastAsia="Arial Unicode MS" w:hAnsi="Times New Roman" w:cs="Times New Roman"/>
          <w:kern w:val="3"/>
          <w:sz w:val="26"/>
          <w:szCs w:val="26"/>
          <w:lang w:eastAsia="zh-CN" w:bidi="hi-IN"/>
        </w:rPr>
        <w:t>П</w:t>
      </w:r>
      <w:r w:rsidR="00E23386" w:rsidRPr="00C754E7">
        <w:rPr>
          <w:rFonts w:ascii="Times New Roman" w:hAnsi="Times New Roman" w:cs="Times New Roman"/>
          <w:sz w:val="26"/>
          <w:szCs w:val="26"/>
        </w:rPr>
        <w:t>риказом министерства образования Красноярского края от 19.06.2</w:t>
      </w:r>
      <w:r w:rsidR="00CC65BD">
        <w:rPr>
          <w:rFonts w:ascii="Times New Roman" w:hAnsi="Times New Roman" w:cs="Times New Roman"/>
          <w:sz w:val="26"/>
          <w:szCs w:val="26"/>
        </w:rPr>
        <w:t>020 № </w:t>
      </w:r>
      <w:r w:rsidR="00E23386">
        <w:rPr>
          <w:rFonts w:ascii="Times New Roman" w:hAnsi="Times New Roman" w:cs="Times New Roman"/>
          <w:sz w:val="26"/>
          <w:szCs w:val="26"/>
        </w:rPr>
        <w:t>28-11-04 «Об утверждении А</w:t>
      </w:r>
      <w:r w:rsidR="00E23386" w:rsidRPr="00C754E7">
        <w:rPr>
          <w:rFonts w:ascii="Times New Roman" w:hAnsi="Times New Roman" w:cs="Times New Roman"/>
          <w:sz w:val="26"/>
          <w:szCs w:val="26"/>
        </w:rPr>
        <w:t xml:space="preserve">дминистративного регламента предоставления государственной услуги органами местного самоуправления муниципальных районов и городских округов по переданным полномочиям по обеспечению горячим завтраком, горячим обедом без взимания платы обучающихся в муниципальных общеобразовательных организациях и горячим завтраком без взимания платы обучающихся в частных общеобразовательных организациях по имеющим государственную аккредитацию основным </w:t>
      </w:r>
      <w:r>
        <w:rPr>
          <w:rFonts w:ascii="Times New Roman" w:hAnsi="Times New Roman" w:cs="Times New Roman"/>
          <w:sz w:val="26"/>
          <w:szCs w:val="26"/>
        </w:rPr>
        <w:t>общеобразовательным программам».</w:t>
      </w:r>
    </w:p>
    <w:p w:rsidR="00E23386" w:rsidRDefault="009650D9" w:rsidP="00062C7E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1.8.4. Абзацы девятый – тридцать первый считать абзацами десятым – тридцать вторым</w:t>
      </w:r>
      <w:r w:rsidR="0099193F" w:rsidRPr="0099193F">
        <w:rPr>
          <w:rFonts w:ascii="Times New Roman" w:hAnsi="Times New Roman" w:cs="Times New Roman"/>
          <w:sz w:val="26"/>
          <w:szCs w:val="26"/>
        </w:rPr>
        <w:t xml:space="preserve"> </w:t>
      </w:r>
      <w:r w:rsidR="0099193F">
        <w:rPr>
          <w:rFonts w:ascii="Times New Roman" w:hAnsi="Times New Roman" w:cs="Times New Roman"/>
          <w:sz w:val="26"/>
          <w:szCs w:val="26"/>
        </w:rPr>
        <w:t>соответственно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</w:p>
    <w:p w:rsidR="009650D9" w:rsidRDefault="009650D9" w:rsidP="00062C7E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1.8.5. </w:t>
      </w:r>
      <w:r w:rsidR="0055489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Дополнить новым абзацем двенадцатым следующего содержания:</w:t>
      </w:r>
    </w:p>
    <w:p w:rsidR="00C007B1" w:rsidRDefault="00554895" w:rsidP="00A0346C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40557" w:rsidRPr="00C754E7">
        <w:rPr>
          <w:rFonts w:ascii="Times New Roman" w:hAnsi="Times New Roman" w:cs="Times New Roman"/>
          <w:sz w:val="26"/>
          <w:szCs w:val="26"/>
        </w:rPr>
        <w:t xml:space="preserve">- </w:t>
      </w:r>
      <w:r w:rsidR="00C007B1" w:rsidRPr="00C754E7">
        <w:rPr>
          <w:rFonts w:ascii="Times New Roman" w:eastAsia="Arial Unicode MS" w:hAnsi="Times New Roman" w:cs="Times New Roman"/>
          <w:kern w:val="3"/>
          <w:sz w:val="26"/>
          <w:szCs w:val="26"/>
        </w:rPr>
        <w:t xml:space="preserve">Положением об организации питания обучающихся муниципального бюджетного общеобразовательного учреждения «Средняя школа № 24», утвержденным постановлением Администрации города Норильска от 20.08.2009 </w:t>
      </w:r>
      <w:r w:rsidR="00C159B0">
        <w:rPr>
          <w:rFonts w:ascii="Times New Roman" w:eastAsia="Arial Unicode MS" w:hAnsi="Times New Roman" w:cs="Times New Roman"/>
          <w:kern w:val="3"/>
          <w:sz w:val="26"/>
          <w:szCs w:val="26"/>
        </w:rPr>
        <w:t>№ </w:t>
      </w:r>
      <w:r w:rsidR="00C007B1" w:rsidRPr="00C754E7">
        <w:rPr>
          <w:rFonts w:ascii="Times New Roman" w:eastAsia="Arial Unicode MS" w:hAnsi="Times New Roman" w:cs="Times New Roman"/>
          <w:kern w:val="3"/>
          <w:sz w:val="26"/>
          <w:szCs w:val="26"/>
        </w:rPr>
        <w:t>393</w:t>
      </w:r>
      <w:r w:rsidR="00C007B1" w:rsidRPr="00C754E7">
        <w:rPr>
          <w:rFonts w:ascii="Times New Roman" w:hAnsi="Times New Roman" w:cs="Times New Roman"/>
          <w:sz w:val="26"/>
          <w:szCs w:val="26"/>
        </w:rPr>
        <w:t>.».</w:t>
      </w:r>
    </w:p>
    <w:p w:rsidR="00554895" w:rsidRPr="00C754E7" w:rsidRDefault="00554895" w:rsidP="00A0346C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1.8.6. Абзацы двенадцатый – тридцать второй считать абзацами тринадцатым –тридцать третьим соответственно. </w:t>
      </w:r>
    </w:p>
    <w:p w:rsidR="002E2298" w:rsidRDefault="00C007B1" w:rsidP="00A0346C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754E7">
        <w:rPr>
          <w:rFonts w:ascii="Times New Roman" w:hAnsi="Times New Roman" w:cs="Times New Roman"/>
          <w:sz w:val="26"/>
          <w:szCs w:val="26"/>
        </w:rPr>
        <w:t>1.</w:t>
      </w:r>
      <w:r w:rsidR="0099193F">
        <w:rPr>
          <w:rFonts w:ascii="Times New Roman" w:hAnsi="Times New Roman" w:cs="Times New Roman"/>
          <w:sz w:val="26"/>
          <w:szCs w:val="26"/>
        </w:rPr>
        <w:t>9</w:t>
      </w:r>
      <w:r w:rsidRPr="00C754E7">
        <w:rPr>
          <w:rFonts w:ascii="Times New Roman" w:hAnsi="Times New Roman" w:cs="Times New Roman"/>
          <w:sz w:val="26"/>
          <w:szCs w:val="26"/>
        </w:rPr>
        <w:t xml:space="preserve">. </w:t>
      </w:r>
      <w:r w:rsidR="00FF63A9">
        <w:rPr>
          <w:rFonts w:ascii="Times New Roman" w:hAnsi="Times New Roman" w:cs="Times New Roman"/>
          <w:sz w:val="26"/>
          <w:szCs w:val="26"/>
        </w:rPr>
        <w:t>В разделе</w:t>
      </w:r>
      <w:r w:rsidRPr="00C754E7">
        <w:rPr>
          <w:rFonts w:ascii="Times New Roman" w:hAnsi="Times New Roman" w:cs="Times New Roman"/>
          <w:sz w:val="26"/>
          <w:szCs w:val="26"/>
        </w:rPr>
        <w:t xml:space="preserve"> V</w:t>
      </w:r>
      <w:r w:rsidRPr="00C754E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C754E7">
        <w:rPr>
          <w:rFonts w:ascii="Times New Roman" w:hAnsi="Times New Roman" w:cs="Times New Roman"/>
          <w:sz w:val="26"/>
          <w:szCs w:val="26"/>
        </w:rPr>
        <w:t xml:space="preserve"> «Индикаторы результативности подпрограммы муниципальной программы»</w:t>
      </w:r>
      <w:r w:rsidR="00392DD7" w:rsidRPr="00C754E7">
        <w:rPr>
          <w:rFonts w:ascii="Times New Roman" w:hAnsi="Times New Roman" w:cs="Times New Roman"/>
          <w:sz w:val="26"/>
          <w:szCs w:val="26"/>
        </w:rPr>
        <w:t xml:space="preserve"> </w:t>
      </w:r>
      <w:r w:rsidR="00392DD7" w:rsidRPr="00C754E7">
        <w:rPr>
          <w:rFonts w:ascii="Times New Roman" w:eastAsia="Calibri" w:hAnsi="Times New Roman" w:cs="Times New Roman"/>
          <w:bCs/>
          <w:sz w:val="26"/>
          <w:szCs w:val="26"/>
        </w:rPr>
        <w:t>подпрограммы «Питание учащихся общеобразовательных школ»</w:t>
      </w:r>
      <w:r w:rsidR="0085327E" w:rsidRPr="00C754E7">
        <w:rPr>
          <w:rFonts w:ascii="Times New Roman" w:hAnsi="Times New Roman" w:cs="Times New Roman"/>
          <w:sz w:val="26"/>
          <w:szCs w:val="26"/>
        </w:rPr>
        <w:t>,</w:t>
      </w:r>
      <w:r w:rsidRPr="00C754E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85327E" w:rsidRPr="00C754E7">
        <w:rPr>
          <w:rFonts w:ascii="Times New Roman" w:eastAsia="Calibri" w:hAnsi="Times New Roman" w:cs="Times New Roman"/>
          <w:bCs/>
          <w:sz w:val="26"/>
          <w:szCs w:val="26"/>
        </w:rPr>
        <w:t xml:space="preserve">являющейся приложением № 2 к </w:t>
      </w:r>
      <w:r w:rsidR="00025D2D">
        <w:rPr>
          <w:rFonts w:ascii="Times New Roman" w:eastAsia="Calibri" w:hAnsi="Times New Roman" w:cs="Times New Roman"/>
          <w:bCs/>
          <w:sz w:val="26"/>
          <w:szCs w:val="26"/>
        </w:rPr>
        <w:t>П</w:t>
      </w:r>
      <w:r w:rsidR="0085327E" w:rsidRPr="00C754E7">
        <w:rPr>
          <w:rFonts w:ascii="Times New Roman" w:eastAsia="Calibri" w:hAnsi="Times New Roman" w:cs="Times New Roman"/>
          <w:bCs/>
          <w:sz w:val="26"/>
          <w:szCs w:val="26"/>
        </w:rPr>
        <w:t>рограмме</w:t>
      </w:r>
      <w:r w:rsidR="002E2298">
        <w:rPr>
          <w:rFonts w:ascii="Times New Roman" w:hAnsi="Times New Roman" w:cs="Times New Roman"/>
          <w:bCs/>
          <w:sz w:val="26"/>
          <w:szCs w:val="26"/>
        </w:rPr>
        <w:t>:</w:t>
      </w:r>
    </w:p>
    <w:p w:rsidR="00C007B1" w:rsidRPr="00C754E7" w:rsidRDefault="002E2298" w:rsidP="00A0346C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1.9.1. Д</w:t>
      </w:r>
      <w:r w:rsidR="00C007B1" w:rsidRPr="00C754E7">
        <w:rPr>
          <w:rFonts w:ascii="Times New Roman" w:hAnsi="Times New Roman" w:cs="Times New Roman"/>
          <w:bCs/>
          <w:sz w:val="26"/>
          <w:szCs w:val="26"/>
        </w:rPr>
        <w:t xml:space="preserve">ополнить </w:t>
      </w:r>
      <w:r w:rsidR="00CD2C29">
        <w:rPr>
          <w:rFonts w:ascii="Times New Roman" w:hAnsi="Times New Roman" w:cs="Times New Roman"/>
          <w:bCs/>
          <w:sz w:val="26"/>
          <w:szCs w:val="26"/>
        </w:rPr>
        <w:t xml:space="preserve">новым </w:t>
      </w:r>
      <w:r w:rsidR="00C007B1" w:rsidRPr="00C754E7">
        <w:rPr>
          <w:rFonts w:ascii="Times New Roman" w:hAnsi="Times New Roman" w:cs="Times New Roman"/>
          <w:bCs/>
          <w:sz w:val="26"/>
          <w:szCs w:val="26"/>
        </w:rPr>
        <w:t xml:space="preserve">абзацем </w:t>
      </w:r>
      <w:r w:rsidR="0085327E" w:rsidRPr="00C754E7">
        <w:rPr>
          <w:rFonts w:ascii="Times New Roman" w:hAnsi="Times New Roman" w:cs="Times New Roman"/>
          <w:bCs/>
          <w:sz w:val="26"/>
          <w:szCs w:val="26"/>
        </w:rPr>
        <w:t>третьим</w:t>
      </w:r>
      <w:r w:rsidR="00C007B1" w:rsidRPr="00C754E7">
        <w:rPr>
          <w:rFonts w:ascii="Times New Roman" w:hAnsi="Times New Roman" w:cs="Times New Roman"/>
          <w:bCs/>
          <w:sz w:val="26"/>
          <w:szCs w:val="26"/>
        </w:rPr>
        <w:t xml:space="preserve"> следующего содержания:</w:t>
      </w:r>
    </w:p>
    <w:p w:rsidR="00C007B1" w:rsidRPr="00C754E7" w:rsidRDefault="00C007B1" w:rsidP="00A034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hAnsi="Times New Roman" w:cs="Times New Roman"/>
          <w:bCs/>
          <w:sz w:val="26"/>
          <w:szCs w:val="26"/>
        </w:rPr>
        <w:t xml:space="preserve">«- </w:t>
      </w:r>
      <w:r w:rsidRPr="00C754E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охвата горячим бесплатным питанием (фактический) учащихся 1-4 классов – 100 %;».</w:t>
      </w:r>
    </w:p>
    <w:p w:rsidR="00C007B1" w:rsidRPr="00C754E7" w:rsidRDefault="002E2298" w:rsidP="00A0346C">
      <w:pPr>
        <w:pStyle w:val="a9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1.9.2. </w:t>
      </w:r>
      <w:r w:rsidR="00025D2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Абзацы третий – шестой</w:t>
      </w:r>
      <w:r w:rsidR="00392DD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025D2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считать абзацами четвертым – седьмым </w:t>
      </w:r>
      <w:r w:rsidR="00392DD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соответственно.</w:t>
      </w:r>
    </w:p>
    <w:p w:rsidR="001F6F71" w:rsidRPr="00C754E7" w:rsidRDefault="001F6F71" w:rsidP="00A0346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D835D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="002E22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0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Строку «Объемы и источники финансирования подпрограммы муниципальной программы по годам </w:t>
      </w:r>
      <w:r w:rsidR="0065152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реализации (тыс. руб.)»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</w:t>
      </w:r>
      <w:r w:rsidR="00DC1CD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», являющейся приложением № 3 к </w:t>
      </w:r>
      <w:r w:rsidR="00E6394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рограмме, изложить в следующей редакции:</w:t>
      </w:r>
    </w:p>
    <w:p w:rsidR="00A0346C" w:rsidRPr="00C754E7" w:rsidRDefault="00DC1CD7" w:rsidP="00A0346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7D7462" w:rsidRPr="00C754E7" w:rsidTr="00F801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71" w:rsidRPr="00C754E7" w:rsidRDefault="001F6F71" w:rsidP="00725B48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C754E7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C754E7">
              <w:rPr>
                <w:b/>
                <w:bCs/>
                <w:sz w:val="26"/>
                <w:szCs w:val="26"/>
              </w:rPr>
              <w:t xml:space="preserve">     </w:t>
            </w:r>
            <w:r w:rsidR="00E3333D" w:rsidRPr="00C754E7">
              <w:rPr>
                <w:b/>
                <w:sz w:val="26"/>
                <w:szCs w:val="26"/>
              </w:rPr>
              <w:t>865 188,7</w:t>
            </w:r>
            <w:r w:rsidRPr="00C754E7">
              <w:rPr>
                <w:b/>
                <w:sz w:val="26"/>
                <w:szCs w:val="26"/>
              </w:rPr>
              <w:t xml:space="preserve"> тыс. руб., в том</w:t>
            </w:r>
            <w:r w:rsidRPr="00C754E7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2017 год: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144 564,9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13 224,2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99 386,1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31 954,6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2018 год: 162 094,0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–20 602,7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–108 149,6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–33 341,7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2019 год: 154 074,9 тыс. руб.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18 358,1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107 658,7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28 058,1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2020 год: </w:t>
            </w:r>
            <w:r w:rsidR="00040A13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54 203,7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DC1CD7" w:rsidRPr="00C754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40A13" w:rsidRPr="00C754E7">
              <w:rPr>
                <w:rFonts w:ascii="Times New Roman" w:hAnsi="Times New Roman" w:cs="Times New Roman"/>
                <w:sz w:val="26"/>
                <w:szCs w:val="26"/>
              </w:rPr>
              <w:t>0 137,9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040A13" w:rsidRPr="00C754E7">
              <w:rPr>
                <w:rFonts w:ascii="Times New Roman" w:hAnsi="Times New Roman" w:cs="Times New Roman"/>
                <w:sz w:val="26"/>
                <w:szCs w:val="26"/>
              </w:rPr>
              <w:t>24 921,8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внебюджетные источники – </w:t>
            </w:r>
            <w:r w:rsidR="00E3333D" w:rsidRPr="00C754E7">
              <w:rPr>
                <w:rFonts w:ascii="Times New Roman" w:hAnsi="Times New Roman" w:cs="Times New Roman"/>
                <w:sz w:val="26"/>
                <w:szCs w:val="26"/>
              </w:rPr>
              <w:t>9 144,0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2021 год: 175 125,6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19 021,5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114 196,3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41 907,8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2022 год: 175 125,6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19 021,5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114 196,3 тыс. руб.;</w:t>
            </w:r>
          </w:p>
          <w:p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41 907,8 тыс. руб.</w:t>
            </w:r>
          </w:p>
          <w:p w:rsidR="001F6F71" w:rsidRPr="00C754E7" w:rsidRDefault="001F6F71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:rsidR="001F6F71" w:rsidRPr="00C754E7" w:rsidRDefault="00E05FFD" w:rsidP="00BF309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:rsidR="00416F50" w:rsidRPr="00C754E7" w:rsidRDefault="006F52A1" w:rsidP="00416F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1.11</w:t>
      </w:r>
      <w:r w:rsidR="00416F5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Строку «Объемы и источники финансирования подпрограммы муниципальной программы по годам </w:t>
      </w:r>
      <w:r w:rsidR="0065152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реализации (тыс. руб.)»</w:t>
      </w:r>
      <w:r w:rsidR="00416F5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«Осуществление деятельности по опеке и попечительству в отношении несовершеннолетних», являющейся приложением № 4 к </w:t>
      </w:r>
      <w:r w:rsidR="00E6394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="00416F5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рограмме, изложить в следующей редакции:</w:t>
      </w:r>
    </w:p>
    <w:p w:rsidR="00416F50" w:rsidRPr="00C754E7" w:rsidRDefault="00416F50" w:rsidP="00E6394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50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33"/>
        <w:gridCol w:w="5170"/>
      </w:tblGrid>
      <w:tr w:rsidR="007D7462" w:rsidRPr="00C754E7" w:rsidTr="00416F50"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6F50" w:rsidRPr="00C754E7" w:rsidRDefault="00416F50" w:rsidP="00416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всего </w:t>
            </w:r>
            <w:r w:rsidRPr="00C754E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201 381,1 тыс. руб.</w:t>
            </w: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416F50" w:rsidRPr="00C754E7" w:rsidRDefault="00416F50" w:rsidP="00416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2017 год</w:t>
            </w: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r w:rsidRPr="00C754E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13 608,0</w:t>
            </w: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</w:p>
          <w:p w:rsidR="00416F50" w:rsidRPr="00C754E7" w:rsidRDefault="00416F50" w:rsidP="00416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11 182,8 тыс. руб.;</w:t>
            </w:r>
          </w:p>
          <w:p w:rsidR="00416F50" w:rsidRPr="00C754E7" w:rsidRDefault="00416F50" w:rsidP="00416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2 425,2 тыс. руб.</w:t>
            </w:r>
          </w:p>
          <w:p w:rsidR="00416F50" w:rsidRPr="00C754E7" w:rsidRDefault="00416F50" w:rsidP="00416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2018 год:</w:t>
            </w: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20 531,9 тыс. руб.</w:t>
            </w:r>
          </w:p>
          <w:p w:rsidR="00416F50" w:rsidRPr="00C754E7" w:rsidRDefault="00416F50" w:rsidP="00416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17 821,0 тыс. руб.;</w:t>
            </w:r>
          </w:p>
          <w:p w:rsidR="00416F50" w:rsidRPr="00C754E7" w:rsidRDefault="00416F50" w:rsidP="00416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2 710,9 тыс. руб.;</w:t>
            </w:r>
          </w:p>
          <w:p w:rsidR="00416F50" w:rsidRPr="00C754E7" w:rsidRDefault="00416F50" w:rsidP="00416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2019 год:</w:t>
            </w: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35 180,1 тыс. руб.</w:t>
            </w:r>
          </w:p>
          <w:p w:rsidR="00416F50" w:rsidRPr="00C754E7" w:rsidRDefault="00416F50" w:rsidP="00416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34 636,5 тыс. руб.;</w:t>
            </w:r>
          </w:p>
          <w:p w:rsidR="00416F50" w:rsidRPr="00C754E7" w:rsidRDefault="00416F50" w:rsidP="00416F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543,6 тыс. руб.;</w:t>
            </w:r>
          </w:p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2020 год: 42 557,1 тыс. руб.</w:t>
            </w:r>
          </w:p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39 808,5 тыс. руб.;</w:t>
            </w:r>
          </w:p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2 748,6 тыс. руб.;</w:t>
            </w:r>
          </w:p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2021 год: 44 752,0 тыс. руб.</w:t>
            </w:r>
          </w:p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42 125,2 тыс. руб.;</w:t>
            </w:r>
          </w:p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2 626,8 тыс. руб.;</w:t>
            </w:r>
          </w:p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2022 год: 44 752,0 тыс. руб.</w:t>
            </w:r>
          </w:p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42 125,2 тыс. руб.;</w:t>
            </w:r>
          </w:p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2 626,8 тыс. руб.</w:t>
            </w:r>
          </w:p>
          <w:p w:rsidR="00416F50" w:rsidRPr="00C754E7" w:rsidRDefault="00416F50" w:rsidP="00416F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Calibri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416F50" w:rsidRPr="00C754E7" w:rsidRDefault="00416F50" w:rsidP="00416F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B340E5" w:rsidRPr="00C754E7" w:rsidRDefault="00B340E5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D835D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="006F52A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Приложение </w:t>
      </w:r>
      <w:r w:rsidR="00052AD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6 к </w:t>
      </w:r>
      <w:r w:rsidR="00E6394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рограмме изложить в редакции согласно приложению № 1 к настоящему постановлению.</w:t>
      </w:r>
    </w:p>
    <w:p w:rsidR="00B340E5" w:rsidRPr="00C754E7" w:rsidRDefault="00B340E5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1.</w:t>
      </w:r>
      <w:r w:rsidR="00D835D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="006F52A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Приложение № 7 к </w:t>
      </w:r>
      <w:r w:rsidR="00A0346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рограмме изложить в редакции согласно приложению № 2 к настоящему постановлению.</w:t>
      </w:r>
    </w:p>
    <w:p w:rsidR="00275A56" w:rsidRPr="00C754E7" w:rsidRDefault="00E05554" w:rsidP="00275A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1.1</w:t>
      </w:r>
      <w:r w:rsidR="006F52A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r w:rsidR="00275A56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Приложение № </w:t>
      </w:r>
      <w:r w:rsidR="00275A5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8</w:t>
      </w:r>
      <w:r w:rsidR="00275A56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</w:t>
      </w:r>
      <w:r w:rsidR="00A0346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</w:t>
      </w:r>
      <w:r w:rsidR="00275A56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рограмме изложить в редакции согласно приложению № </w:t>
      </w:r>
      <w:r w:rsidR="00275A5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="00275A56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CC65BD" w:rsidRPr="00C754E7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BF3094" w:rsidRPr="00C754E7" w:rsidRDefault="00C540D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Исполняющий полномочия </w:t>
      </w:r>
    </w:p>
    <w:p w:rsidR="00095FD6" w:rsidRPr="00962BDF" w:rsidRDefault="00C540D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Главы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 w:rsidR="00CC65B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</w:t>
      </w:r>
      <w:r w:rsidR="00962BD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Н.А. Тимофеев</w:t>
      </w:r>
    </w:p>
    <w:p w:rsidR="00962BDF" w:rsidRDefault="00962BD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962BDF" w:rsidRDefault="00962BD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962BDF" w:rsidRDefault="00962BD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962BDF" w:rsidRDefault="00962BD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CC65BD" w:rsidRDefault="00CC65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:rsidR="002908BD" w:rsidRPr="00C754E7" w:rsidRDefault="002908B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2908BD" w:rsidRPr="00C754E7" w:rsidSect="00D85CB5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41C" w:rsidRDefault="00DA241C" w:rsidP="00607DA4">
      <w:pPr>
        <w:spacing w:after="0" w:line="240" w:lineRule="auto"/>
      </w:pPr>
      <w:r>
        <w:separator/>
      </w:r>
    </w:p>
  </w:endnote>
  <w:endnote w:type="continuationSeparator" w:id="0">
    <w:p w:rsidR="00DA241C" w:rsidRDefault="00DA241C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41C" w:rsidRDefault="00DA241C" w:rsidP="00607DA4">
      <w:pPr>
        <w:spacing w:after="0" w:line="240" w:lineRule="auto"/>
      </w:pPr>
      <w:r>
        <w:separator/>
      </w:r>
    </w:p>
  </w:footnote>
  <w:footnote w:type="continuationSeparator" w:id="0">
    <w:p w:rsidR="00DA241C" w:rsidRDefault="00DA241C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2FDF"/>
    <w:rsid w:val="000105E4"/>
    <w:rsid w:val="000106E2"/>
    <w:rsid w:val="00021F73"/>
    <w:rsid w:val="00025D2D"/>
    <w:rsid w:val="00034463"/>
    <w:rsid w:val="00040A13"/>
    <w:rsid w:val="00045388"/>
    <w:rsid w:val="00052AD0"/>
    <w:rsid w:val="00054168"/>
    <w:rsid w:val="00062C7E"/>
    <w:rsid w:val="00064944"/>
    <w:rsid w:val="0006528B"/>
    <w:rsid w:val="00066ECD"/>
    <w:rsid w:val="000809D8"/>
    <w:rsid w:val="00080C3A"/>
    <w:rsid w:val="00084489"/>
    <w:rsid w:val="00095FD6"/>
    <w:rsid w:val="000A52F7"/>
    <w:rsid w:val="000B44E5"/>
    <w:rsid w:val="000F1E2C"/>
    <w:rsid w:val="00101E14"/>
    <w:rsid w:val="001102DF"/>
    <w:rsid w:val="00120FC1"/>
    <w:rsid w:val="00121B87"/>
    <w:rsid w:val="00123B46"/>
    <w:rsid w:val="001312C1"/>
    <w:rsid w:val="001352B1"/>
    <w:rsid w:val="001448C1"/>
    <w:rsid w:val="00152E18"/>
    <w:rsid w:val="0015702F"/>
    <w:rsid w:val="00161E6A"/>
    <w:rsid w:val="00174F23"/>
    <w:rsid w:val="00176BC7"/>
    <w:rsid w:val="00182248"/>
    <w:rsid w:val="001917C5"/>
    <w:rsid w:val="001A0A81"/>
    <w:rsid w:val="001B4210"/>
    <w:rsid w:val="001B4411"/>
    <w:rsid w:val="001C76B1"/>
    <w:rsid w:val="001C7A53"/>
    <w:rsid w:val="001D2537"/>
    <w:rsid w:val="001E3012"/>
    <w:rsid w:val="001F6F33"/>
    <w:rsid w:val="001F6F71"/>
    <w:rsid w:val="00207EE0"/>
    <w:rsid w:val="00213B47"/>
    <w:rsid w:val="00215D17"/>
    <w:rsid w:val="0021659C"/>
    <w:rsid w:val="00222DA6"/>
    <w:rsid w:val="00224FFB"/>
    <w:rsid w:val="00225A0A"/>
    <w:rsid w:val="00227FCC"/>
    <w:rsid w:val="00230170"/>
    <w:rsid w:val="0025763B"/>
    <w:rsid w:val="00263FF1"/>
    <w:rsid w:val="0026502F"/>
    <w:rsid w:val="002735E7"/>
    <w:rsid w:val="0027377D"/>
    <w:rsid w:val="00275A56"/>
    <w:rsid w:val="00282DD4"/>
    <w:rsid w:val="002908BD"/>
    <w:rsid w:val="00295D2F"/>
    <w:rsid w:val="00297555"/>
    <w:rsid w:val="002C0527"/>
    <w:rsid w:val="002E224B"/>
    <w:rsid w:val="002E2298"/>
    <w:rsid w:val="002F06DA"/>
    <w:rsid w:val="00310EFE"/>
    <w:rsid w:val="00321812"/>
    <w:rsid w:val="00334C10"/>
    <w:rsid w:val="00353373"/>
    <w:rsid w:val="00354D78"/>
    <w:rsid w:val="00355E34"/>
    <w:rsid w:val="003564FD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5841"/>
    <w:rsid w:val="003A6CC6"/>
    <w:rsid w:val="003C6B09"/>
    <w:rsid w:val="003C79EE"/>
    <w:rsid w:val="003F6C29"/>
    <w:rsid w:val="00410CFE"/>
    <w:rsid w:val="00416F50"/>
    <w:rsid w:val="00423107"/>
    <w:rsid w:val="004271C2"/>
    <w:rsid w:val="00441F43"/>
    <w:rsid w:val="00450A0F"/>
    <w:rsid w:val="004610CB"/>
    <w:rsid w:val="00476080"/>
    <w:rsid w:val="00486A48"/>
    <w:rsid w:val="00491CD9"/>
    <w:rsid w:val="00492EC6"/>
    <w:rsid w:val="00493B33"/>
    <w:rsid w:val="004A1069"/>
    <w:rsid w:val="004B54AA"/>
    <w:rsid w:val="004E5A68"/>
    <w:rsid w:val="004F39F2"/>
    <w:rsid w:val="005067D5"/>
    <w:rsid w:val="00517CAE"/>
    <w:rsid w:val="005273F9"/>
    <w:rsid w:val="005374C7"/>
    <w:rsid w:val="00554895"/>
    <w:rsid w:val="0057292C"/>
    <w:rsid w:val="005879FA"/>
    <w:rsid w:val="00593C03"/>
    <w:rsid w:val="005B7B3B"/>
    <w:rsid w:val="005C02D3"/>
    <w:rsid w:val="005C0F93"/>
    <w:rsid w:val="005D0726"/>
    <w:rsid w:val="005D1A46"/>
    <w:rsid w:val="005D7DD1"/>
    <w:rsid w:val="005E2AE0"/>
    <w:rsid w:val="005F4988"/>
    <w:rsid w:val="00603B11"/>
    <w:rsid w:val="006054C0"/>
    <w:rsid w:val="00607DA4"/>
    <w:rsid w:val="00617879"/>
    <w:rsid w:val="0062538A"/>
    <w:rsid w:val="00636377"/>
    <w:rsid w:val="00636886"/>
    <w:rsid w:val="0065152A"/>
    <w:rsid w:val="00653365"/>
    <w:rsid w:val="0066182A"/>
    <w:rsid w:val="00670F95"/>
    <w:rsid w:val="00671AB2"/>
    <w:rsid w:val="00674A9D"/>
    <w:rsid w:val="00677565"/>
    <w:rsid w:val="00677D88"/>
    <w:rsid w:val="0069542A"/>
    <w:rsid w:val="006958D4"/>
    <w:rsid w:val="006B1DEB"/>
    <w:rsid w:val="006C2D90"/>
    <w:rsid w:val="006E60EE"/>
    <w:rsid w:val="006E62EE"/>
    <w:rsid w:val="006E79F8"/>
    <w:rsid w:val="006F1C9E"/>
    <w:rsid w:val="006F52A1"/>
    <w:rsid w:val="00725B48"/>
    <w:rsid w:val="00727B63"/>
    <w:rsid w:val="00735E97"/>
    <w:rsid w:val="007438B7"/>
    <w:rsid w:val="00751785"/>
    <w:rsid w:val="007641E2"/>
    <w:rsid w:val="007666F9"/>
    <w:rsid w:val="007670CD"/>
    <w:rsid w:val="00775A33"/>
    <w:rsid w:val="007905E7"/>
    <w:rsid w:val="007A26AE"/>
    <w:rsid w:val="007A5D02"/>
    <w:rsid w:val="007A7093"/>
    <w:rsid w:val="007A70A1"/>
    <w:rsid w:val="007C287F"/>
    <w:rsid w:val="007C5E9C"/>
    <w:rsid w:val="007D7462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327E"/>
    <w:rsid w:val="00867B1D"/>
    <w:rsid w:val="0087583E"/>
    <w:rsid w:val="00896A7C"/>
    <w:rsid w:val="00897C0D"/>
    <w:rsid w:val="008A0F4B"/>
    <w:rsid w:val="008A4CF4"/>
    <w:rsid w:val="008A5223"/>
    <w:rsid w:val="008F3AD8"/>
    <w:rsid w:val="008F4308"/>
    <w:rsid w:val="008F47A7"/>
    <w:rsid w:val="0090227B"/>
    <w:rsid w:val="009101C1"/>
    <w:rsid w:val="00914762"/>
    <w:rsid w:val="009179DD"/>
    <w:rsid w:val="00936AF1"/>
    <w:rsid w:val="00945764"/>
    <w:rsid w:val="009466DD"/>
    <w:rsid w:val="00952451"/>
    <w:rsid w:val="00960A93"/>
    <w:rsid w:val="009629F4"/>
    <w:rsid w:val="00962BDF"/>
    <w:rsid w:val="009650D9"/>
    <w:rsid w:val="00982218"/>
    <w:rsid w:val="00987015"/>
    <w:rsid w:val="0099193F"/>
    <w:rsid w:val="00997485"/>
    <w:rsid w:val="009975A0"/>
    <w:rsid w:val="009A27F5"/>
    <w:rsid w:val="009D29B3"/>
    <w:rsid w:val="009F65E4"/>
    <w:rsid w:val="009F761A"/>
    <w:rsid w:val="00A0346C"/>
    <w:rsid w:val="00A066D8"/>
    <w:rsid w:val="00A17404"/>
    <w:rsid w:val="00A220E3"/>
    <w:rsid w:val="00A408A9"/>
    <w:rsid w:val="00A4621F"/>
    <w:rsid w:val="00A51D38"/>
    <w:rsid w:val="00A718C3"/>
    <w:rsid w:val="00A74FB7"/>
    <w:rsid w:val="00A84E18"/>
    <w:rsid w:val="00A946A3"/>
    <w:rsid w:val="00AA333D"/>
    <w:rsid w:val="00AA7936"/>
    <w:rsid w:val="00AD0433"/>
    <w:rsid w:val="00AD2E2C"/>
    <w:rsid w:val="00AE7405"/>
    <w:rsid w:val="00AF368F"/>
    <w:rsid w:val="00B20BB3"/>
    <w:rsid w:val="00B24FED"/>
    <w:rsid w:val="00B340E5"/>
    <w:rsid w:val="00B42ABE"/>
    <w:rsid w:val="00B47ABD"/>
    <w:rsid w:val="00B65D4A"/>
    <w:rsid w:val="00B76636"/>
    <w:rsid w:val="00B90C7C"/>
    <w:rsid w:val="00BA3119"/>
    <w:rsid w:val="00BA5951"/>
    <w:rsid w:val="00BA6805"/>
    <w:rsid w:val="00BB74E2"/>
    <w:rsid w:val="00BC001A"/>
    <w:rsid w:val="00BD58A3"/>
    <w:rsid w:val="00BF01AF"/>
    <w:rsid w:val="00BF1AD0"/>
    <w:rsid w:val="00BF3094"/>
    <w:rsid w:val="00C007B1"/>
    <w:rsid w:val="00C110D7"/>
    <w:rsid w:val="00C13CCE"/>
    <w:rsid w:val="00C159B0"/>
    <w:rsid w:val="00C17902"/>
    <w:rsid w:val="00C3772A"/>
    <w:rsid w:val="00C44BCC"/>
    <w:rsid w:val="00C45F54"/>
    <w:rsid w:val="00C47F59"/>
    <w:rsid w:val="00C540D5"/>
    <w:rsid w:val="00C54B8A"/>
    <w:rsid w:val="00C55838"/>
    <w:rsid w:val="00C70F6E"/>
    <w:rsid w:val="00C754E7"/>
    <w:rsid w:val="00C8071C"/>
    <w:rsid w:val="00C80950"/>
    <w:rsid w:val="00C90BDD"/>
    <w:rsid w:val="00CB2269"/>
    <w:rsid w:val="00CB2442"/>
    <w:rsid w:val="00CB580D"/>
    <w:rsid w:val="00CB7F68"/>
    <w:rsid w:val="00CC65BD"/>
    <w:rsid w:val="00CD2C29"/>
    <w:rsid w:val="00CD2D4A"/>
    <w:rsid w:val="00CD56B0"/>
    <w:rsid w:val="00CE05AD"/>
    <w:rsid w:val="00CF0F91"/>
    <w:rsid w:val="00D035FD"/>
    <w:rsid w:val="00D065E2"/>
    <w:rsid w:val="00D15102"/>
    <w:rsid w:val="00D212C7"/>
    <w:rsid w:val="00D26D05"/>
    <w:rsid w:val="00D36CDD"/>
    <w:rsid w:val="00D42398"/>
    <w:rsid w:val="00D4337C"/>
    <w:rsid w:val="00D43C1B"/>
    <w:rsid w:val="00D51718"/>
    <w:rsid w:val="00D576D3"/>
    <w:rsid w:val="00D678D2"/>
    <w:rsid w:val="00D835D1"/>
    <w:rsid w:val="00D83DF4"/>
    <w:rsid w:val="00D85CB5"/>
    <w:rsid w:val="00D92586"/>
    <w:rsid w:val="00DA241C"/>
    <w:rsid w:val="00DA7884"/>
    <w:rsid w:val="00DB4333"/>
    <w:rsid w:val="00DB58D8"/>
    <w:rsid w:val="00DC11C6"/>
    <w:rsid w:val="00DC1CD7"/>
    <w:rsid w:val="00DE19DF"/>
    <w:rsid w:val="00DE49D2"/>
    <w:rsid w:val="00DE520E"/>
    <w:rsid w:val="00DF3FB0"/>
    <w:rsid w:val="00DF4A4E"/>
    <w:rsid w:val="00E001E4"/>
    <w:rsid w:val="00E0502E"/>
    <w:rsid w:val="00E05554"/>
    <w:rsid w:val="00E05FFD"/>
    <w:rsid w:val="00E1439C"/>
    <w:rsid w:val="00E23386"/>
    <w:rsid w:val="00E32634"/>
    <w:rsid w:val="00E32C2E"/>
    <w:rsid w:val="00E3333D"/>
    <w:rsid w:val="00E34969"/>
    <w:rsid w:val="00E40258"/>
    <w:rsid w:val="00E5583A"/>
    <w:rsid w:val="00E63941"/>
    <w:rsid w:val="00E844F6"/>
    <w:rsid w:val="00E85A5A"/>
    <w:rsid w:val="00E86972"/>
    <w:rsid w:val="00E9400E"/>
    <w:rsid w:val="00E946BF"/>
    <w:rsid w:val="00EB3BDB"/>
    <w:rsid w:val="00ED3BAC"/>
    <w:rsid w:val="00EE4053"/>
    <w:rsid w:val="00EE4415"/>
    <w:rsid w:val="00EE7B18"/>
    <w:rsid w:val="00EF5D7C"/>
    <w:rsid w:val="00F06C30"/>
    <w:rsid w:val="00F25E4F"/>
    <w:rsid w:val="00F3101D"/>
    <w:rsid w:val="00F34702"/>
    <w:rsid w:val="00F3543A"/>
    <w:rsid w:val="00F52F16"/>
    <w:rsid w:val="00F55C4E"/>
    <w:rsid w:val="00F57C71"/>
    <w:rsid w:val="00F6087C"/>
    <w:rsid w:val="00F614CB"/>
    <w:rsid w:val="00F640D9"/>
    <w:rsid w:val="00F8014D"/>
    <w:rsid w:val="00F80431"/>
    <w:rsid w:val="00F93C9D"/>
    <w:rsid w:val="00FA451D"/>
    <w:rsid w:val="00FA56D1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  <w:rsid w:val="00FF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055D5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FA3EFD0045B2A4DEDD975F7C042ADB529F4DC0C0E444A6B552F8888CBF065D581D8EE3BBA291036DC7061F27p6R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9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Ральцевич Лариса Юрьевна</cp:lastModifiedBy>
  <cp:revision>8</cp:revision>
  <cp:lastPrinted>2020-10-28T10:02:00Z</cp:lastPrinted>
  <dcterms:created xsi:type="dcterms:W3CDTF">2020-10-13T09:19:00Z</dcterms:created>
  <dcterms:modified xsi:type="dcterms:W3CDTF">2020-11-06T07:33:00Z</dcterms:modified>
</cp:coreProperties>
</file>